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年MPA综合素质</w:t>
      </w:r>
      <w:r>
        <w:rPr>
          <w:rFonts w:hint="eastAsia"/>
          <w:b/>
          <w:sz w:val="28"/>
          <w:lang w:eastAsia="zh-CN"/>
        </w:rPr>
        <w:t>和</w:t>
      </w:r>
      <w:r>
        <w:rPr>
          <w:rFonts w:hint="eastAsia"/>
          <w:b/>
          <w:sz w:val="28"/>
        </w:rPr>
        <w:t>能力（业务能力）笔试考核要求及说明</w:t>
      </w:r>
    </w:p>
    <w:p>
      <w:pPr>
        <w:jc w:val="center"/>
        <w:rPr>
          <w:b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MPA综合素质</w:t>
      </w:r>
      <w:r>
        <w:rPr>
          <w:rFonts w:hint="eastAsia" w:ascii="宋体" w:hAnsi="宋体"/>
          <w:sz w:val="24"/>
          <w:szCs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能力（业务能力）笔试满分30分，重点考察考生对专业知识的应用能力。综合素质</w:t>
      </w:r>
      <w:r>
        <w:rPr>
          <w:rFonts w:hint="eastAsia" w:ascii="宋体" w:hAnsi="宋体"/>
          <w:sz w:val="24"/>
          <w:szCs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能力（业务能力）</w:t>
      </w:r>
      <w:r>
        <w:rPr>
          <w:rFonts w:hint="eastAsia" w:ascii="宋体" w:hAnsi="宋体"/>
          <w:sz w:val="24"/>
          <w:szCs w:val="24"/>
          <w:lang w:eastAsia="zh-CN"/>
        </w:rPr>
        <w:t>笔试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将通过腾讯会议在线发放试卷。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1、腾讯会议ID:</w:t>
      </w:r>
      <w:r>
        <w:rPr>
          <w:rFonts w:ascii="宋体" w:hAnsi="宋体"/>
          <w:sz w:val="24"/>
          <w:szCs w:val="24"/>
        </w:rPr>
        <w:t xml:space="preserve"> 311 446 508  </w:t>
      </w:r>
      <w:r>
        <w:rPr>
          <w:rFonts w:hint="eastAsia" w:ascii="宋体" w:hAnsi="宋体"/>
          <w:sz w:val="24"/>
          <w:szCs w:val="24"/>
        </w:rPr>
        <w:t>，密码：无。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2、进入腾讯会议时间：202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年3月</w:t>
      </w:r>
      <w:r>
        <w:rPr>
          <w:rFonts w:ascii="宋体" w:hAnsi="宋体"/>
          <w:sz w:val="24"/>
          <w:szCs w:val="24"/>
        </w:rPr>
        <w:t>26</w:t>
      </w:r>
      <w:r>
        <w:rPr>
          <w:rFonts w:hint="eastAsia" w:ascii="宋体" w:hAnsi="宋体"/>
          <w:sz w:val="24"/>
          <w:szCs w:val="24"/>
        </w:rPr>
        <w:t>日12:00-12：15。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3、考试时间：202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年3月</w:t>
      </w:r>
      <w:r>
        <w:rPr>
          <w:rFonts w:ascii="宋体" w:hAnsi="宋体"/>
          <w:sz w:val="24"/>
          <w:szCs w:val="24"/>
        </w:rPr>
        <w:t>26</w:t>
      </w:r>
      <w:r>
        <w:rPr>
          <w:rFonts w:hint="eastAsia" w:ascii="宋体" w:hAnsi="宋体"/>
          <w:sz w:val="24"/>
          <w:szCs w:val="24"/>
        </w:rPr>
        <w:t>日12:15-12:45。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hint="eastAsia" w:ascii="宋体" w:hAnsi="宋体"/>
          <w:sz w:val="24"/>
          <w:szCs w:val="24"/>
        </w:rPr>
        <w:t>01-张三），在202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年3月2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日13:00之前将pdf格式的答题纸发到指定邮箱（</w:t>
      </w:r>
      <w:r>
        <w:rPr>
          <w:rFonts w:ascii="宋体" w:hAnsi="宋体"/>
          <w:sz w:val="24"/>
          <w:szCs w:val="24"/>
        </w:rPr>
        <w:t>hhumpa@126.com</w:t>
      </w:r>
      <w:r>
        <w:rPr>
          <w:rFonts w:hint="eastAsia" w:ascii="宋体" w:hAnsi="宋体"/>
          <w:sz w:val="24"/>
          <w:szCs w:val="24"/>
        </w:rPr>
        <w:t>），收卷时间以大家的发送时间为准，发送时间超过202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年3月2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日13:00的，视为无效答题纸，不予评分和计分。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附：河海大学2022年MPA综合素质</w:t>
      </w:r>
      <w:r>
        <w:rPr>
          <w:rFonts w:hint="eastAsia" w:ascii="宋体" w:hAnsi="宋体"/>
          <w:sz w:val="24"/>
          <w:szCs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能力（业务能力）笔试答题纸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5880" w:firstLineChars="2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公共管理学院</w:t>
      </w:r>
    </w:p>
    <w:p>
      <w:pPr>
        <w:spacing w:line="360" w:lineRule="auto"/>
        <w:ind w:firstLine="5760" w:firstLineChars="2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年3月2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河海大学202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年MPA综合素质</w:t>
      </w:r>
      <w:r>
        <w:rPr>
          <w:rFonts w:hint="eastAsia" w:ascii="宋体" w:hAnsi="宋体"/>
          <w:b/>
          <w:sz w:val="24"/>
          <w:szCs w:val="24"/>
          <w:lang w:eastAsia="zh-CN"/>
        </w:rPr>
        <w:t>和</w:t>
      </w:r>
      <w:r>
        <w:rPr>
          <w:rFonts w:hint="eastAsia" w:ascii="宋体" w:hAnsi="宋体"/>
          <w:b/>
          <w:sz w:val="24"/>
          <w:szCs w:val="24"/>
        </w:rPr>
        <w:t>能力（业务能力）笔试答题纸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分数：</w:t>
      </w:r>
    </w:p>
    <w:p>
      <w:pPr>
        <w:spacing w:line="360" w:lineRule="auto"/>
        <w:ind w:left="-567" w:leftChars="-270" w:firstLine="904" w:firstLineChars="375"/>
        <w:rPr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t>你选择的题号为：</w: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w:pict>
          <v:shape id="_x0000_s1026" o:spid="_x0000_s1026" o:spt="202" type="#_x0000_t202" style="position:absolute;left:0pt;margin-left:-69.75pt;margin-top:22.5pt;height:224.55pt;width:41.9pt;z-index:251659264;mso-width-relative:page;mso-height-relative:page;" stroked="t" coordsize="21600,21600">
            <v:path/>
            <v:fill opacity="0f"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w:pict>
          <v:shape id="_x0000_s1027" o:spid="_x0000_s1027" o:spt="202" type="#_x0000_t202" style="position:absolute;left:0pt;margin-left:-75pt;margin-top:142.05pt;height:151.05pt;width:41.9pt;z-index:251660288;mso-width-relative:page;mso-height-relative:page;" stroked="t" coordsize="21600,21600">
            <v:path/>
            <v:fill opacity="0f"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5CC"/>
    <w:rsid w:val="000A3E3D"/>
    <w:rsid w:val="000E2B16"/>
    <w:rsid w:val="001405CC"/>
    <w:rsid w:val="00207689"/>
    <w:rsid w:val="00224648"/>
    <w:rsid w:val="00247764"/>
    <w:rsid w:val="0035113B"/>
    <w:rsid w:val="00440026"/>
    <w:rsid w:val="00454877"/>
    <w:rsid w:val="004D3904"/>
    <w:rsid w:val="005A08ED"/>
    <w:rsid w:val="0066519D"/>
    <w:rsid w:val="00673B74"/>
    <w:rsid w:val="00694739"/>
    <w:rsid w:val="006A405E"/>
    <w:rsid w:val="006B0313"/>
    <w:rsid w:val="006E25BB"/>
    <w:rsid w:val="00713B55"/>
    <w:rsid w:val="00714622"/>
    <w:rsid w:val="00735FFE"/>
    <w:rsid w:val="00851B8F"/>
    <w:rsid w:val="009002EA"/>
    <w:rsid w:val="00937C40"/>
    <w:rsid w:val="00A15C31"/>
    <w:rsid w:val="00A17E88"/>
    <w:rsid w:val="00AF055E"/>
    <w:rsid w:val="00B42C1E"/>
    <w:rsid w:val="00B842A1"/>
    <w:rsid w:val="00D84D01"/>
    <w:rsid w:val="00DD36E9"/>
    <w:rsid w:val="00DD593A"/>
    <w:rsid w:val="00E1348C"/>
    <w:rsid w:val="00E3769C"/>
    <w:rsid w:val="00EF3071"/>
    <w:rsid w:val="00F63B0C"/>
    <w:rsid w:val="0CC00DFD"/>
    <w:rsid w:val="132218E0"/>
    <w:rsid w:val="16D8182D"/>
    <w:rsid w:val="636E7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5DC45-FD6D-4EA3-B43D-6CBC739D7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342</Words>
  <Characters>452</Characters>
  <Lines>3</Lines>
  <Paragraphs>1</Paragraphs>
  <TotalTime>1</TotalTime>
  <ScaleCrop>false</ScaleCrop>
  <LinksUpToDate>false</LinksUpToDate>
  <CharactersWithSpaces>501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2020-05-16T05:02:00Z</dcterms:created>
  <dc:creator>dreamsummit</dc:creator>
  <cp:lastModifiedBy>甜妹子</cp:lastModifiedBy>
  <dcterms:modified xsi:type="dcterms:W3CDTF">2022-03-24T06:36:23Z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0A6AF6A0DCD34A9F8834B10C459E6214</vt:lpwstr>
  </property>
</Properties>
</file>